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1" w:rsidRDefault="00C52C61">
      <w:pPr>
        <w:rPr>
          <w:rStyle w:val="Strong"/>
          <w:rFonts w:ascii="Arial" w:hAnsi="Arial" w:cs="Arial"/>
          <w:color w:val="800000"/>
          <w:sz w:val="19"/>
          <w:szCs w:val="19"/>
        </w:rPr>
      </w:pPr>
      <w:r>
        <w:rPr>
          <w:rStyle w:val="Strong"/>
          <w:rFonts w:ascii="Arial" w:hAnsi="Arial" w:cs="Arial"/>
          <w:color w:val="800000"/>
          <w:sz w:val="19"/>
          <w:szCs w:val="19"/>
        </w:rPr>
        <w:t>Myth Brainstorming:</w:t>
      </w:r>
    </w:p>
    <w:p w:rsidR="00C52C61" w:rsidRDefault="00C52C61">
      <w:pPr>
        <w:rPr>
          <w:rStyle w:val="Strong"/>
          <w:rFonts w:ascii="Arial" w:hAnsi="Arial" w:cs="Arial"/>
          <w:color w:val="800000"/>
          <w:sz w:val="19"/>
          <w:szCs w:val="19"/>
        </w:rPr>
      </w:pPr>
    </w:p>
    <w:p w:rsidR="00D621C8" w:rsidRDefault="00C52C61">
      <w:pPr>
        <w:rPr>
          <w:rStyle w:val="Strong"/>
          <w:rFonts w:ascii="Arial" w:hAnsi="Arial" w:cs="Arial"/>
          <w:color w:val="800000"/>
          <w:sz w:val="19"/>
          <w:szCs w:val="19"/>
        </w:rPr>
      </w:pPr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What will my myth explain?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The</w:t>
      </w:r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creation</w:t>
        </w:r>
        <w:r>
          <w:rPr>
            <w:rStyle w:val="apple-converted-space"/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 </w:t>
        </w:r>
      </w:hyperlink>
      <w:r>
        <w:rPr>
          <w:rStyle w:val="Strong"/>
          <w:rFonts w:ascii="Arial" w:hAnsi="Arial" w:cs="Arial"/>
          <w:color w:val="800000"/>
          <w:sz w:val="19"/>
          <w:szCs w:val="19"/>
        </w:rPr>
        <w:t>of something?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Why something is the way it is?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A custom or belief?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(See</w:t>
      </w:r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here</w:t>
        </w:r>
        <w:r>
          <w:rPr>
            <w:rStyle w:val="apple-converted-space"/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 </w:t>
        </w:r>
      </w:hyperlink>
      <w:r>
        <w:rPr>
          <w:rStyle w:val="Strong"/>
          <w:rFonts w:ascii="Arial" w:hAnsi="Arial" w:cs="Arial"/>
          <w:color w:val="800000"/>
          <w:sz w:val="19"/>
          <w:szCs w:val="19"/>
        </w:rPr>
        <w:t>for a list of creation myths)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>What lesson or moral do I want to teach my readers?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Will I include gods?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Super</w:t>
      </w:r>
      <w:r w:rsidR="0005723A">
        <w:rPr>
          <w:rStyle w:val="Strong"/>
          <w:rFonts w:ascii="Arial" w:hAnsi="Arial" w:cs="Arial"/>
          <w:color w:val="800000"/>
          <w:sz w:val="19"/>
          <w:szCs w:val="19"/>
        </w:rPr>
        <w:t>-</w:t>
      </w:r>
      <w:r>
        <w:rPr>
          <w:rStyle w:val="Strong"/>
          <w:rFonts w:ascii="Arial" w:hAnsi="Arial" w:cs="Arial"/>
          <w:color w:val="800000"/>
          <w:sz w:val="19"/>
          <w:szCs w:val="19"/>
        </w:rPr>
        <w:t>humans?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Personified animals? Name them.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>What extraordinary events will happen in my myth?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</w:rPr>
          <w:t>Archetypes</w:t>
        </w:r>
      </w:hyperlink>
      <w:proofErr w:type="gramStart"/>
      <w:r>
        <w:rPr>
          <w:rStyle w:val="apple-style-span"/>
          <w:rFonts w:ascii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>What</w:t>
      </w:r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character archetypes</w:t>
        </w:r>
      </w:hyperlink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will I use? Will there be a hero?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Trickster?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Fool?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Wise old man?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What else?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>What</w:t>
      </w:r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setting archetypes</w:t>
        </w:r>
      </w:hyperlink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will I use? Where will my myth take place? Will there be an underworld?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Dark forest?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800000"/>
          <w:sz w:val="19"/>
          <w:szCs w:val="19"/>
        </w:rPr>
        <w:t>What</w:t>
      </w:r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19"/>
            <w:szCs w:val="19"/>
          </w:rPr>
          <w:t>plot archetypes</w:t>
        </w:r>
      </w:hyperlink>
      <w:r>
        <w:rPr>
          <w:rStyle w:val="apple-converted-space"/>
          <w:rFonts w:ascii="Arial" w:hAnsi="Arial" w:cs="Arial"/>
          <w:b/>
          <w:bCs/>
          <w:color w:val="800000"/>
          <w:sz w:val="19"/>
          <w:szCs w:val="19"/>
        </w:rPr>
        <w:t> </w:t>
      </w:r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will I use?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The test of the hero?</w:t>
      </w:r>
      <w:proofErr w:type="gramEnd"/>
      <w:r>
        <w:rPr>
          <w:rStyle w:val="Strong"/>
          <w:rFonts w:ascii="Arial" w:hAnsi="Arial" w:cs="Arial"/>
          <w:color w:val="800000"/>
          <w:sz w:val="19"/>
          <w:szCs w:val="19"/>
        </w:rPr>
        <w:t xml:space="preserve"> </w:t>
      </w:r>
      <w:proofErr w:type="gramStart"/>
      <w:r>
        <w:rPr>
          <w:rStyle w:val="Strong"/>
          <w:rFonts w:ascii="Arial" w:hAnsi="Arial" w:cs="Arial"/>
          <w:color w:val="800000"/>
          <w:sz w:val="19"/>
          <w:szCs w:val="19"/>
        </w:rPr>
        <w:t>The quest?</w:t>
      </w:r>
      <w:proofErr w:type="gramEnd"/>
    </w:p>
    <w:p w:rsidR="00C52C61" w:rsidRPr="00C52C61" w:rsidRDefault="00C52C61"/>
    <w:sectPr w:rsidR="00C52C61" w:rsidRPr="00C52C61" w:rsidSect="00D6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C61"/>
    <w:rsid w:val="00032941"/>
    <w:rsid w:val="0005723A"/>
    <w:rsid w:val="0028043D"/>
    <w:rsid w:val="003B61C5"/>
    <w:rsid w:val="003C5F48"/>
    <w:rsid w:val="003E3C1F"/>
    <w:rsid w:val="004308F8"/>
    <w:rsid w:val="0045363E"/>
    <w:rsid w:val="00491E04"/>
    <w:rsid w:val="00537CF6"/>
    <w:rsid w:val="00556ECE"/>
    <w:rsid w:val="006E1FD8"/>
    <w:rsid w:val="007C32D0"/>
    <w:rsid w:val="00A71E55"/>
    <w:rsid w:val="00BC331B"/>
    <w:rsid w:val="00C52C61"/>
    <w:rsid w:val="00D621C8"/>
    <w:rsid w:val="00D858D9"/>
    <w:rsid w:val="00E504D0"/>
    <w:rsid w:val="00EE4344"/>
    <w:rsid w:val="00F560B7"/>
    <w:rsid w:val="00FE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52C61"/>
  </w:style>
  <w:style w:type="character" w:styleId="Strong">
    <w:name w:val="Strong"/>
    <w:basedOn w:val="DefaultParagraphFont"/>
    <w:uiPriority w:val="22"/>
    <w:qFormat/>
    <w:rsid w:val="00C52C61"/>
    <w:rPr>
      <w:b/>
      <w:bCs/>
    </w:rPr>
  </w:style>
  <w:style w:type="character" w:customStyle="1" w:styleId="apple-converted-space">
    <w:name w:val="apple-converted-space"/>
    <w:basedOn w:val="DefaultParagraphFont"/>
    <w:rsid w:val="00C52C61"/>
  </w:style>
  <w:style w:type="character" w:styleId="Hyperlink">
    <w:name w:val="Hyperlink"/>
    <w:basedOn w:val="DefaultParagraphFont"/>
    <w:uiPriority w:val="99"/>
    <w:semiHidden/>
    <w:unhideWhenUsed/>
    <w:rsid w:val="00C52C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72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3076381/setting-archetypes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lcraft.co/essays/the_12_common_archetyp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chrissienehrenberg/what-is-an-archetype-present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List_of_creation_myth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Creation_myth" TargetMode="External"/><Relationship Id="rId9" Type="http://schemas.openxmlformats.org/officeDocument/2006/relationships/hyperlink" Target="http://tvtropes.org/pmwiki/pmwiki.php/Main/TheSevenBasicPl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MamaLaptop</cp:lastModifiedBy>
  <cp:revision>3</cp:revision>
  <cp:lastPrinted>2011-09-21T12:41:00Z</cp:lastPrinted>
  <dcterms:created xsi:type="dcterms:W3CDTF">2011-09-21T12:28:00Z</dcterms:created>
  <dcterms:modified xsi:type="dcterms:W3CDTF">2013-09-17T01:22:00Z</dcterms:modified>
</cp:coreProperties>
</file>