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CA" w:rsidRPr="00F023E2" w:rsidRDefault="00804323">
      <w:pPr>
        <w:rPr>
          <w:rFonts w:ascii="Khmer UI" w:hAnsi="Khmer UI" w:cs="Khmer UI"/>
          <w:b/>
          <w:sz w:val="32"/>
        </w:rPr>
      </w:pPr>
      <w:bookmarkStart w:id="0" w:name="_GoBack"/>
      <w:r w:rsidRPr="00804323">
        <w:rPr>
          <w:rFonts w:ascii="Khmer UI" w:hAnsi="Khmer UI" w:cs="Khmer UI"/>
          <w:b/>
          <w:noProof/>
          <w:sz w:val="32"/>
        </w:rPr>
        <w:drawing>
          <wp:anchor distT="0" distB="0" distL="114300" distR="114300" simplePos="0" relativeHeight="251665408" behindDoc="0" locked="0" layoutInCell="1" allowOverlap="1" wp14:anchorId="3483967A" wp14:editId="373084E3">
            <wp:simplePos x="0" y="0"/>
            <wp:positionH relativeFrom="column">
              <wp:posOffset>2057576</wp:posOffset>
            </wp:positionH>
            <wp:positionV relativeFrom="paragraph">
              <wp:posOffset>-350695</wp:posOffset>
            </wp:positionV>
            <wp:extent cx="626503" cy="608874"/>
            <wp:effectExtent l="0" t="0" r="2540" b="1270"/>
            <wp:wrapNone/>
            <wp:docPr id="1026" name="Picture 2" descr="http://thumbs.dreamstime.com/z/fishing-hook-10188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thumbs.dreamstime.com/z/fishing-hook-1018829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7374"/>
                    <a:stretch/>
                  </pic:blipFill>
                  <pic:spPr bwMode="auto">
                    <a:xfrm>
                      <a:off x="0" y="0"/>
                      <a:ext cx="626503" cy="608874"/>
                    </a:xfrm>
                    <a:prstGeom prst="rect">
                      <a:avLst/>
                    </a:prstGeom>
                    <a:noFill/>
                    <a:extLst/>
                  </pic:spPr>
                </pic:pic>
              </a:graphicData>
            </a:graphic>
            <wp14:sizeRelH relativeFrom="page">
              <wp14:pctWidth>0</wp14:pctWidth>
            </wp14:sizeRelH>
            <wp14:sizeRelV relativeFrom="page">
              <wp14:pctHeight>0</wp14:pctHeight>
            </wp14:sizeRelV>
          </wp:anchor>
        </w:drawing>
      </w:r>
      <w:bookmarkEnd w:id="0"/>
      <w:r w:rsidRPr="00804323">
        <w:rPr>
          <w:rFonts w:ascii="Khmer UI" w:hAnsi="Khmer UI" w:cs="Khmer UI"/>
          <w:b/>
          <w:sz w:val="32"/>
        </w:rPr>
        <w:t xml:space="preserve"> </w:t>
      </w:r>
      <w:r w:rsidR="00C13066" w:rsidRPr="00C13066">
        <w:rPr>
          <w:b/>
          <w:noProof/>
        </w:rPr>
        <mc:AlternateContent>
          <mc:Choice Requires="wps">
            <w:drawing>
              <wp:anchor distT="0" distB="0" distL="114300" distR="114300" simplePos="0" relativeHeight="251650048" behindDoc="0" locked="0" layoutInCell="1" allowOverlap="1" wp14:anchorId="466073C7" wp14:editId="7D467680">
                <wp:simplePos x="0" y="0"/>
                <wp:positionH relativeFrom="column">
                  <wp:posOffset>4408170</wp:posOffset>
                </wp:positionH>
                <wp:positionV relativeFrom="paragraph">
                  <wp:posOffset>-227330</wp:posOffset>
                </wp:positionV>
                <wp:extent cx="189547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3985"/>
                        </a:xfrm>
                        <a:prstGeom prst="rect">
                          <a:avLst/>
                        </a:prstGeom>
                        <a:solidFill>
                          <a:srgbClr val="FFFFFF"/>
                        </a:solidFill>
                        <a:ln w="9525">
                          <a:solidFill>
                            <a:schemeClr val="bg1"/>
                          </a:solidFill>
                          <a:miter lim="800000"/>
                          <a:headEnd/>
                          <a:tailEnd/>
                        </a:ln>
                      </wps:spPr>
                      <wps:txbx>
                        <w:txbxContent>
                          <w:p w:rsidR="00C13066" w:rsidRDefault="00C13066">
                            <w:r>
                              <w:t>Name: ______________</w:t>
                            </w:r>
                          </w:p>
                          <w:p w:rsidR="00C13066" w:rsidRDefault="00C13066">
                            <w:r>
                              <w:t>Fruit: 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6073C7" id="_x0000_t202" coordsize="21600,21600" o:spt="202" path="m,l,21600r21600,l21600,xe">
                <v:stroke joinstyle="miter"/>
                <v:path gradientshapeok="t" o:connecttype="rect"/>
              </v:shapetype>
              <v:shape id="Text Box 2" o:spid="_x0000_s1026" type="#_x0000_t202" style="position:absolute;margin-left:347.1pt;margin-top:-17.9pt;width:149.25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" strokecolor="white [3212]">
                <v:textbox style="mso-fit-shape-to-text:t">
                  <w:txbxContent>
                    <w:p w:rsidR="00C13066" w:rsidRDefault="00C13066">
                      <w:r>
                        <w:t>Name: ______________</w:t>
                      </w:r>
                    </w:p>
                    <w:p w:rsidR="00C13066" w:rsidRDefault="00C13066">
                      <w:r>
                        <w:t>Fruit: _______________</w:t>
                      </w:r>
                    </w:p>
                  </w:txbxContent>
                </v:textbox>
              </v:shape>
            </w:pict>
          </mc:Fallback>
        </mc:AlternateContent>
      </w:r>
      <w:r w:rsidR="00F023E2" w:rsidRPr="00F023E2">
        <w:rPr>
          <w:rFonts w:ascii="Khmer UI" w:hAnsi="Khmer UI" w:cs="Khmer UI"/>
          <w:b/>
          <w:sz w:val="32"/>
        </w:rPr>
        <w:t>Narrative Openings</w:t>
      </w:r>
    </w:p>
    <w:p w:rsidR="009C6ECA" w:rsidRDefault="009C6ECA">
      <w:pPr>
        <w:rPr>
          <w:b/>
        </w:rPr>
      </w:pPr>
    </w:p>
    <w:p w:rsidR="0085279C" w:rsidRPr="001A5480" w:rsidRDefault="0085279C">
      <w:pPr>
        <w:rPr>
          <w:rFonts w:ascii="Khmer UI" w:hAnsi="Khmer UI" w:cs="Khmer UI"/>
        </w:rPr>
      </w:pPr>
      <w:r w:rsidRPr="001A5480">
        <w:rPr>
          <w:rFonts w:ascii="Khmer UI" w:hAnsi="Khmer UI" w:cs="Khmer UI"/>
          <w:u w:val="single"/>
        </w:rPr>
        <w:t>Directions</w:t>
      </w:r>
      <w:r w:rsidRPr="001A5480">
        <w:rPr>
          <w:rFonts w:ascii="Khmer UI" w:hAnsi="Khmer UI" w:cs="Khmer UI"/>
        </w:rPr>
        <w:t>: Read the following openings by writers. Think about the best opening</w:t>
      </w:r>
      <w:r w:rsidR="00647E74">
        <w:rPr>
          <w:rFonts w:ascii="Khmer UI" w:hAnsi="Khmer UI" w:cs="Khmer UI"/>
        </w:rPr>
        <w:t xml:space="preserve"> or “hook”</w:t>
      </w:r>
      <w:r w:rsidRPr="001A5480">
        <w:rPr>
          <w:rFonts w:ascii="Khmer UI" w:hAnsi="Khmer UI" w:cs="Khmer UI"/>
        </w:rPr>
        <w:t xml:space="preserve"> for your story.</w:t>
      </w:r>
    </w:p>
    <w:p w:rsidR="0085279C" w:rsidRDefault="0085279C">
      <w:pPr>
        <w:rPr>
          <w:b/>
        </w:rPr>
      </w:pPr>
    </w:p>
    <w:p w:rsidR="00C351B4" w:rsidRPr="0085279C" w:rsidRDefault="0085279C">
      <w:pPr>
        <w:rPr>
          <w:b/>
          <w:u w:val="single"/>
        </w:rPr>
      </w:pPr>
      <w:r>
        <w:rPr>
          <w:b/>
          <w:u w:val="single"/>
        </w:rPr>
        <w:t xml:space="preserve">I. </w:t>
      </w:r>
      <w:r w:rsidR="00A72607">
        <w:rPr>
          <w:b/>
          <w:u w:val="single"/>
        </w:rPr>
        <w:t>SETTING</w:t>
      </w:r>
    </w:p>
    <w:p w:rsidR="006F59C2" w:rsidRDefault="0085279C" w:rsidP="0085279C">
      <w:pPr>
        <w:rPr>
          <w:i/>
        </w:rPr>
      </w:pPr>
      <w:r>
        <w:rPr>
          <w:i/>
        </w:rPr>
        <w:t>This opening creates a picture, a “</w:t>
      </w:r>
      <w:r w:rsidR="00531FD7">
        <w:rPr>
          <w:i/>
        </w:rPr>
        <w:t>snapshot</w:t>
      </w:r>
      <w:r>
        <w:rPr>
          <w:i/>
        </w:rPr>
        <w:t xml:space="preserve">,” for the reader. Usually, the </w:t>
      </w:r>
      <w:r w:rsidR="00531FD7">
        <w:rPr>
          <w:i/>
        </w:rPr>
        <w:t xml:space="preserve">“snapshot” </w:t>
      </w:r>
      <w:r>
        <w:rPr>
          <w:i/>
        </w:rPr>
        <w:t xml:space="preserve">is a silent photo—one that describes the </w:t>
      </w:r>
      <w:r w:rsidRPr="00AF26F1">
        <w:rPr>
          <w:b/>
          <w:i/>
        </w:rPr>
        <w:t>setting</w:t>
      </w:r>
      <w:r>
        <w:rPr>
          <w:i/>
        </w:rPr>
        <w:t xml:space="preserve">. </w:t>
      </w:r>
    </w:p>
    <w:p w:rsidR="0085279C" w:rsidRDefault="0085279C" w:rsidP="0085279C">
      <w:pPr>
        <w:rPr>
          <w:i/>
        </w:rPr>
      </w:pPr>
    </w:p>
    <w:p w:rsidR="0085279C" w:rsidRPr="0085279C" w:rsidRDefault="0085279C" w:rsidP="0085279C">
      <w:pPr>
        <w:ind w:left="720"/>
        <w:rPr>
          <w:rFonts w:asciiTheme="minorHAnsi" w:hAnsiTheme="minorHAnsi"/>
          <w:i/>
        </w:rPr>
      </w:pPr>
      <w:r w:rsidRPr="0085279C">
        <w:rPr>
          <w:rFonts w:asciiTheme="minorHAnsi" w:hAnsiTheme="minorHAnsi"/>
          <w:i/>
        </w:rPr>
        <w:t xml:space="preserve">Example of </w:t>
      </w:r>
      <w:r w:rsidR="00A72607">
        <w:rPr>
          <w:rFonts w:asciiTheme="minorHAnsi" w:hAnsiTheme="minorHAnsi"/>
          <w:i/>
        </w:rPr>
        <w:t>Setting</w:t>
      </w:r>
      <w:r w:rsidR="00AF26F1">
        <w:rPr>
          <w:rFonts w:asciiTheme="minorHAnsi" w:hAnsiTheme="minorHAnsi"/>
          <w:i/>
        </w:rPr>
        <w:t xml:space="preserve"> Opening</w:t>
      </w:r>
      <w:r w:rsidRPr="0085279C">
        <w:rPr>
          <w:rFonts w:asciiTheme="minorHAnsi" w:hAnsiTheme="minorHAnsi"/>
          <w:i/>
        </w:rPr>
        <w:t>:</w:t>
      </w:r>
    </w:p>
    <w:p w:rsidR="0085279C" w:rsidRPr="0085279C" w:rsidRDefault="0085279C" w:rsidP="0085279C">
      <w:pPr>
        <w:ind w:left="720"/>
        <w:rPr>
          <w:rFonts w:asciiTheme="minorHAnsi" w:hAnsiTheme="minorHAnsi"/>
        </w:rPr>
      </w:pPr>
      <w:r w:rsidRPr="0085279C">
        <w:rPr>
          <w:rFonts w:asciiTheme="minorHAnsi" w:hAnsiTheme="minorHAnsi"/>
        </w:rPr>
        <w:t>“Super Soaker War” by student writer Bobby Bowden</w:t>
      </w:r>
    </w:p>
    <w:p w:rsidR="0085279C" w:rsidRPr="0085279C" w:rsidRDefault="0085279C" w:rsidP="0085279C">
      <w:pPr>
        <w:ind w:left="720"/>
        <w:rPr>
          <w:rFonts w:asciiTheme="minorHAnsi" w:hAnsiTheme="minorHAnsi"/>
          <w:i/>
        </w:rPr>
      </w:pPr>
    </w:p>
    <w:p w:rsidR="0085279C" w:rsidRPr="0085279C" w:rsidRDefault="0085279C" w:rsidP="0085279C">
      <w:pPr>
        <w:ind w:left="720"/>
        <w:rPr>
          <w:rFonts w:asciiTheme="minorHAnsi" w:hAnsiTheme="minorHAnsi"/>
          <w:i/>
        </w:rPr>
      </w:pPr>
      <w:r w:rsidRPr="0085279C">
        <w:rPr>
          <w:rFonts w:asciiTheme="minorHAnsi" w:hAnsiTheme="minorHAnsi"/>
          <w:i/>
        </w:rPr>
        <w:t>It was a hot day on Mississippi Street. The sun was blaring down like a heat lamp, and the sky offered no protection with clouds or smog. My older brother and Roxie our dog were on the porch. The dog’s tongue was hanging out of his mouth like a pink slug.</w:t>
      </w:r>
    </w:p>
    <w:p w:rsidR="0085279C" w:rsidRDefault="0085279C"/>
    <w:p w:rsidR="00C351B4" w:rsidRDefault="0034251D">
      <w:r>
        <w:rPr>
          <w:u w:val="single"/>
        </w:rPr>
        <w:t>Reflection on Setting Opening:</w:t>
      </w:r>
      <w:r>
        <w:t xml:space="preserve"> </w:t>
      </w:r>
      <w:r w:rsidR="00C351B4">
        <w:t xml:space="preserve">How might you use this </w:t>
      </w:r>
      <w:r w:rsidR="00531FD7">
        <w:rPr>
          <w:b/>
        </w:rPr>
        <w:t>SETTING</w:t>
      </w:r>
      <w:r w:rsidR="00EE249E">
        <w:rPr>
          <w:b/>
        </w:rPr>
        <w:t xml:space="preserve"> </w:t>
      </w:r>
      <w:r w:rsidR="00C351B4">
        <w:t>technique in your own narrative?</w:t>
      </w:r>
      <w:r w:rsidR="0085279C">
        <w:t xml:space="preserve"> Which scene would you describe</w:t>
      </w:r>
      <w:r w:rsidR="00AF26F1">
        <w:t xml:space="preserve"> and how</w:t>
      </w:r>
      <w:r w:rsidR="0085279C">
        <w:t>?</w:t>
      </w:r>
      <w:r w:rsidR="0085279C" w:rsidRPr="0085279C">
        <w:rPr>
          <w:noProof/>
        </w:rPr>
        <w:t xml:space="preserve"> </w:t>
      </w:r>
    </w:p>
    <w:p w:rsidR="00C351B4" w:rsidRDefault="00C351B4"/>
    <w:p w:rsidR="00E35D89" w:rsidRDefault="00E35D89"/>
    <w:p w:rsidR="00E35D89" w:rsidRDefault="00E35D89"/>
    <w:p w:rsidR="001A5480" w:rsidRDefault="001A5480"/>
    <w:p w:rsidR="001A5480" w:rsidRDefault="001A5480"/>
    <w:p w:rsidR="00E35D89" w:rsidRDefault="00E35D89"/>
    <w:p w:rsidR="00E35D89" w:rsidRDefault="00E35D89">
      <w:pPr>
        <w:pBdr>
          <w:bottom w:val="single" w:sz="6" w:space="1" w:color="auto"/>
        </w:pBdr>
      </w:pPr>
    </w:p>
    <w:p w:rsidR="008F7F8A" w:rsidRDefault="008F7F8A">
      <w:pPr>
        <w:rPr>
          <w:b/>
        </w:rPr>
      </w:pPr>
    </w:p>
    <w:p w:rsidR="00C351B4" w:rsidRPr="00AF26F1" w:rsidRDefault="0085279C">
      <w:pPr>
        <w:rPr>
          <w:b/>
          <w:u w:val="single"/>
        </w:rPr>
      </w:pPr>
      <w:r w:rsidRPr="00AF26F1">
        <w:rPr>
          <w:b/>
          <w:u w:val="single"/>
        </w:rPr>
        <w:t xml:space="preserve">II. </w:t>
      </w:r>
      <w:r w:rsidR="00C351B4" w:rsidRPr="00AF26F1">
        <w:rPr>
          <w:b/>
          <w:u w:val="single"/>
        </w:rPr>
        <w:t>CHARACTER</w:t>
      </w:r>
    </w:p>
    <w:p w:rsidR="00AF26F1" w:rsidRDefault="00AF26F1">
      <w:pPr>
        <w:rPr>
          <w:i/>
        </w:rPr>
      </w:pPr>
      <w:r>
        <w:rPr>
          <w:i/>
        </w:rPr>
        <w:t xml:space="preserve">This opening puts the </w:t>
      </w:r>
      <w:r w:rsidRPr="00AF26F1">
        <w:rPr>
          <w:b/>
          <w:i/>
        </w:rPr>
        <w:t>character</w:t>
      </w:r>
      <w:r w:rsidR="00F83A75">
        <w:rPr>
          <w:i/>
        </w:rPr>
        <w:t xml:space="preserve"> in focus by bringing to life the people in the story.</w:t>
      </w:r>
    </w:p>
    <w:p w:rsidR="00AF26F1" w:rsidRDefault="00AF26F1">
      <w:pPr>
        <w:rPr>
          <w:i/>
        </w:rPr>
      </w:pPr>
    </w:p>
    <w:p w:rsidR="00AF26F1" w:rsidRPr="0085279C" w:rsidRDefault="00AF26F1" w:rsidP="00AF26F1">
      <w:pPr>
        <w:ind w:left="720"/>
        <w:rPr>
          <w:rFonts w:asciiTheme="minorHAnsi" w:hAnsiTheme="minorHAnsi"/>
          <w:i/>
        </w:rPr>
      </w:pPr>
      <w:r w:rsidRPr="0085279C">
        <w:rPr>
          <w:rFonts w:asciiTheme="minorHAnsi" w:hAnsiTheme="minorHAnsi"/>
          <w:i/>
        </w:rPr>
        <w:t xml:space="preserve">Example of </w:t>
      </w:r>
      <w:r>
        <w:rPr>
          <w:rFonts w:asciiTheme="minorHAnsi" w:hAnsiTheme="minorHAnsi"/>
          <w:i/>
        </w:rPr>
        <w:t>Character Opening</w:t>
      </w:r>
      <w:r w:rsidRPr="0085279C">
        <w:rPr>
          <w:rFonts w:asciiTheme="minorHAnsi" w:hAnsiTheme="minorHAnsi"/>
          <w:i/>
        </w:rPr>
        <w:t>:</w:t>
      </w:r>
    </w:p>
    <w:p w:rsidR="00AF26F1" w:rsidRDefault="00AF26F1" w:rsidP="00AF26F1">
      <w:pPr>
        <w:ind w:firstLine="720"/>
        <w:rPr>
          <w:i/>
        </w:rPr>
      </w:pPr>
      <w:r w:rsidRPr="0085279C">
        <w:rPr>
          <w:rFonts w:asciiTheme="minorHAnsi" w:hAnsiTheme="minorHAnsi"/>
        </w:rPr>
        <w:t>“</w:t>
      </w:r>
      <w:r>
        <w:rPr>
          <w:rFonts w:asciiTheme="minorHAnsi" w:hAnsiTheme="minorHAnsi"/>
        </w:rPr>
        <w:t>Thank You, Ma’am</w:t>
      </w:r>
      <w:r w:rsidRPr="0085279C">
        <w:rPr>
          <w:rFonts w:asciiTheme="minorHAnsi" w:hAnsiTheme="minorHAnsi"/>
        </w:rPr>
        <w:t xml:space="preserve">” by </w:t>
      </w:r>
      <w:r>
        <w:rPr>
          <w:rFonts w:asciiTheme="minorHAnsi" w:hAnsiTheme="minorHAnsi"/>
        </w:rPr>
        <w:t>Langston Hughes</w:t>
      </w:r>
    </w:p>
    <w:p w:rsidR="00AF26F1" w:rsidRDefault="00AF26F1" w:rsidP="00AF26F1">
      <w:pPr>
        <w:spacing w:line="276" w:lineRule="auto"/>
        <w:ind w:firstLine="720"/>
        <w:rPr>
          <w:rFonts w:ascii="Georgia" w:hAnsi="Georgia"/>
          <w:sz w:val="20"/>
          <w:szCs w:val="20"/>
        </w:rPr>
      </w:pPr>
    </w:p>
    <w:p w:rsidR="00AF26F1" w:rsidRPr="00AF26F1" w:rsidRDefault="00AF26F1" w:rsidP="00AF26F1">
      <w:pPr>
        <w:ind w:left="720" w:firstLine="720"/>
        <w:rPr>
          <w:rFonts w:asciiTheme="minorHAnsi" w:hAnsiTheme="minorHAnsi"/>
          <w:i/>
          <w:sz w:val="20"/>
          <w:szCs w:val="20"/>
        </w:rPr>
      </w:pPr>
      <w:r w:rsidRPr="00AF26F1">
        <w:rPr>
          <w:rFonts w:asciiTheme="minorHAnsi" w:hAnsiTheme="minorHAnsi"/>
          <w:i/>
          <w:sz w:val="20"/>
          <w:szCs w:val="20"/>
        </w:rPr>
        <w:t xml:space="preserve">She was a large woman with a large purse that had everything in it but hammer and nails. It had a long strap, and she carried it slung across her shoulder. It was about eleven o’clock at night, and she was walking alone, when a boy ran up behind her and tried to snatch her purse. The strap broke with the single tug the boy gave it from behind. But the boy’s weight and the weight of the purse combined caused him to lose his balance so, instead of taking off full blast as he had hoped, the boy fell on his back on the sidewalk, and his legs flew up. The large woman simply turned around and kicked him </w:t>
      </w:r>
      <w:proofErr w:type="gramStart"/>
      <w:r w:rsidRPr="00AF26F1">
        <w:rPr>
          <w:rFonts w:asciiTheme="minorHAnsi" w:hAnsiTheme="minorHAnsi"/>
          <w:i/>
          <w:sz w:val="20"/>
          <w:szCs w:val="20"/>
        </w:rPr>
        <w:t>right square</w:t>
      </w:r>
      <w:proofErr w:type="gramEnd"/>
      <w:r w:rsidRPr="00AF26F1">
        <w:rPr>
          <w:rFonts w:asciiTheme="minorHAnsi" w:hAnsiTheme="minorHAnsi"/>
          <w:i/>
          <w:sz w:val="20"/>
          <w:szCs w:val="20"/>
        </w:rPr>
        <w:t xml:space="preserve"> in his blue-jeaned sitter. Then she reached down, picked the boy up by his shirt front, and shook him until his teeth rattled.</w:t>
      </w:r>
    </w:p>
    <w:p w:rsidR="00E35D89" w:rsidRDefault="00E35D89"/>
    <w:p w:rsidR="00C351B4" w:rsidRDefault="0034251D" w:rsidP="00C351B4">
      <w:r>
        <w:rPr>
          <w:u w:val="single"/>
        </w:rPr>
        <w:t>Reflection on Character Opening:</w:t>
      </w:r>
      <w:r>
        <w:t xml:space="preserve"> </w:t>
      </w:r>
      <w:r w:rsidR="00C351B4">
        <w:t>How might you use this</w:t>
      </w:r>
      <w:r w:rsidR="00EE249E">
        <w:t xml:space="preserve"> </w:t>
      </w:r>
      <w:r w:rsidR="00B50622">
        <w:rPr>
          <w:b/>
        </w:rPr>
        <w:t>CHARACTER</w:t>
      </w:r>
      <w:r w:rsidR="00C351B4">
        <w:t xml:space="preserve"> technique in your own narrative?</w:t>
      </w:r>
      <w:r w:rsidR="00AF26F1">
        <w:t xml:space="preserve"> Which character would you describe and how?</w:t>
      </w:r>
    </w:p>
    <w:p w:rsidR="00C351B4" w:rsidRDefault="00C351B4"/>
    <w:p w:rsidR="009C6ECA" w:rsidRDefault="009C6ECA"/>
    <w:p w:rsidR="00F1280D" w:rsidRDefault="00F1280D"/>
    <w:p w:rsidR="00AF26F1" w:rsidRDefault="00AF26F1"/>
    <w:p w:rsidR="00AF26F1" w:rsidRDefault="00AF26F1"/>
    <w:p w:rsidR="00C351B4" w:rsidRDefault="00AF26F1">
      <w:pPr>
        <w:rPr>
          <w:b/>
          <w:u w:val="single"/>
        </w:rPr>
      </w:pPr>
      <w:r w:rsidRPr="00AF26F1">
        <w:rPr>
          <w:b/>
          <w:u w:val="single"/>
        </w:rPr>
        <w:lastRenderedPageBreak/>
        <w:t xml:space="preserve">III. </w:t>
      </w:r>
      <w:r w:rsidR="00C351B4" w:rsidRPr="00AF26F1">
        <w:rPr>
          <w:b/>
          <w:u w:val="single"/>
        </w:rPr>
        <w:t>DIALOGUE/SCENE</w:t>
      </w:r>
    </w:p>
    <w:p w:rsidR="00AF26F1" w:rsidRDefault="00AF26F1">
      <w:pPr>
        <w:rPr>
          <w:i/>
        </w:rPr>
      </w:pPr>
      <w:r>
        <w:rPr>
          <w:i/>
        </w:rPr>
        <w:t>This opening puts the reade</w:t>
      </w:r>
      <w:r w:rsidR="00FA21CA">
        <w:rPr>
          <w:i/>
        </w:rPr>
        <w:t>r right in middle of the action or scene</w:t>
      </w:r>
    </w:p>
    <w:p w:rsidR="00AF26F1" w:rsidRDefault="00AF26F1" w:rsidP="00C351B4"/>
    <w:p w:rsidR="00512BF8" w:rsidRPr="0085279C" w:rsidRDefault="00512BF8" w:rsidP="00512BF8">
      <w:pPr>
        <w:ind w:left="720"/>
        <w:rPr>
          <w:rFonts w:asciiTheme="minorHAnsi" w:hAnsiTheme="minorHAnsi"/>
          <w:i/>
        </w:rPr>
      </w:pPr>
      <w:r w:rsidRPr="0085279C">
        <w:rPr>
          <w:rFonts w:asciiTheme="minorHAnsi" w:hAnsiTheme="minorHAnsi"/>
          <w:i/>
        </w:rPr>
        <w:t xml:space="preserve">Example of </w:t>
      </w:r>
      <w:r w:rsidR="00A72607">
        <w:rPr>
          <w:rFonts w:asciiTheme="minorHAnsi" w:hAnsiTheme="minorHAnsi"/>
          <w:i/>
        </w:rPr>
        <w:t>Setting</w:t>
      </w:r>
      <w:r>
        <w:rPr>
          <w:rFonts w:asciiTheme="minorHAnsi" w:hAnsiTheme="minorHAnsi"/>
          <w:i/>
        </w:rPr>
        <w:t xml:space="preserve"> Opening</w:t>
      </w:r>
      <w:r w:rsidRPr="0085279C">
        <w:rPr>
          <w:rFonts w:asciiTheme="minorHAnsi" w:hAnsiTheme="minorHAnsi"/>
          <w:i/>
        </w:rPr>
        <w:t>:</w:t>
      </w:r>
    </w:p>
    <w:p w:rsidR="00512BF8" w:rsidRPr="0085279C" w:rsidRDefault="00512BF8" w:rsidP="00512BF8">
      <w:pPr>
        <w:ind w:left="720"/>
        <w:rPr>
          <w:rFonts w:asciiTheme="minorHAnsi" w:hAnsiTheme="minorHAnsi"/>
        </w:rPr>
      </w:pPr>
      <w:r w:rsidRPr="0085279C">
        <w:rPr>
          <w:rFonts w:asciiTheme="minorHAnsi" w:hAnsiTheme="minorHAnsi"/>
        </w:rPr>
        <w:t>“</w:t>
      </w:r>
      <w:r w:rsidR="00FC2C51">
        <w:rPr>
          <w:rFonts w:asciiTheme="minorHAnsi" w:hAnsiTheme="minorHAnsi"/>
        </w:rPr>
        <w:t>Third Grade Punches</w:t>
      </w:r>
      <w:r w:rsidRPr="0085279C">
        <w:rPr>
          <w:rFonts w:asciiTheme="minorHAnsi" w:hAnsiTheme="minorHAnsi"/>
        </w:rPr>
        <w:t xml:space="preserve">” by </w:t>
      </w:r>
      <w:r w:rsidR="00FC2C51">
        <w:rPr>
          <w:rFonts w:asciiTheme="minorHAnsi" w:hAnsiTheme="minorHAnsi"/>
        </w:rPr>
        <w:t>former student Katie Takemoto</w:t>
      </w:r>
    </w:p>
    <w:p w:rsidR="00512BF8" w:rsidRPr="00512BF8" w:rsidRDefault="00512BF8" w:rsidP="00512BF8">
      <w:pPr>
        <w:ind w:left="720"/>
        <w:rPr>
          <w:rFonts w:asciiTheme="minorHAnsi" w:hAnsiTheme="minorHAnsi"/>
          <w:i/>
          <w:sz w:val="22"/>
        </w:rPr>
      </w:pPr>
    </w:p>
    <w:p w:rsidR="00512BF8" w:rsidRPr="00FC2C51" w:rsidRDefault="00512BF8" w:rsidP="00FC2C51">
      <w:pPr>
        <w:ind w:left="720"/>
        <w:rPr>
          <w:rFonts w:asciiTheme="minorHAnsi" w:hAnsiTheme="minorHAnsi"/>
          <w:i/>
          <w:sz w:val="22"/>
        </w:rPr>
      </w:pPr>
    </w:p>
    <w:p w:rsidR="00FC2C51" w:rsidRPr="00FC2C51" w:rsidRDefault="00FC2C51" w:rsidP="00FC2C51">
      <w:pPr>
        <w:rPr>
          <w:rFonts w:asciiTheme="minorHAnsi" w:eastAsia="Times New Roman" w:hAnsiTheme="minorHAnsi" w:cs="Times New Roman"/>
          <w:sz w:val="22"/>
        </w:rPr>
      </w:pPr>
      <w:r w:rsidRPr="00FC2C51">
        <w:rPr>
          <w:rFonts w:asciiTheme="minorHAnsi" w:eastAsia="Times New Roman" w:hAnsiTheme="minorHAnsi" w:cs="Arial"/>
          <w:color w:val="000000"/>
          <w:sz w:val="22"/>
        </w:rPr>
        <w:tab/>
      </w:r>
      <w:r w:rsidRPr="00FC2C51">
        <w:rPr>
          <w:rFonts w:asciiTheme="minorHAnsi" w:eastAsia="Times New Roman" w:hAnsiTheme="minorHAnsi" w:cs="Arial"/>
          <w:color w:val="000000"/>
          <w:sz w:val="22"/>
        </w:rPr>
        <w:tab/>
        <w:t>“Katie! Katie come down!”</w:t>
      </w:r>
    </w:p>
    <w:p w:rsidR="00FC2C51" w:rsidRDefault="00FC2C51" w:rsidP="00FC2C51">
      <w:pPr>
        <w:rPr>
          <w:rFonts w:asciiTheme="minorHAnsi" w:eastAsia="Times New Roman" w:hAnsiTheme="minorHAnsi" w:cs="Arial"/>
          <w:i/>
          <w:iCs/>
          <w:color w:val="000000"/>
          <w:sz w:val="22"/>
        </w:rPr>
      </w:pPr>
      <w:r w:rsidRPr="00FC2C51">
        <w:rPr>
          <w:rFonts w:asciiTheme="minorHAnsi" w:eastAsia="Times New Roman" w:hAnsiTheme="minorHAnsi" w:cs="Arial"/>
          <w:color w:val="000000"/>
          <w:sz w:val="22"/>
        </w:rPr>
        <w:tab/>
      </w:r>
      <w:r>
        <w:rPr>
          <w:rFonts w:asciiTheme="minorHAnsi" w:eastAsia="Times New Roman" w:hAnsiTheme="minorHAnsi" w:cs="Arial"/>
          <w:i/>
          <w:iCs/>
          <w:color w:val="000000"/>
          <w:sz w:val="22"/>
        </w:rPr>
        <w:t>What does she want now? S</w:t>
      </w:r>
      <w:r w:rsidRPr="00FC2C51">
        <w:rPr>
          <w:rFonts w:asciiTheme="minorHAnsi" w:eastAsia="Times New Roman" w:hAnsiTheme="minorHAnsi" w:cs="Arial"/>
          <w:i/>
          <w:iCs/>
          <w:color w:val="000000"/>
          <w:sz w:val="22"/>
        </w:rPr>
        <w:t>he called me down not too long ago.</w:t>
      </w:r>
    </w:p>
    <w:p w:rsidR="00FC2C51" w:rsidRPr="00FC2C51" w:rsidRDefault="00FC2C51" w:rsidP="00FC2C51">
      <w:pPr>
        <w:ind w:left="720" w:firstLine="720"/>
        <w:rPr>
          <w:rFonts w:asciiTheme="minorHAnsi" w:eastAsia="Times New Roman" w:hAnsiTheme="minorHAnsi" w:cs="Times New Roman"/>
          <w:sz w:val="22"/>
        </w:rPr>
      </w:pPr>
      <w:r w:rsidRPr="00FC2C51">
        <w:rPr>
          <w:rFonts w:asciiTheme="minorHAnsi" w:eastAsia="Times New Roman" w:hAnsiTheme="minorHAnsi" w:cs="Arial"/>
          <w:color w:val="000000"/>
          <w:sz w:val="22"/>
        </w:rPr>
        <w:t> “Katie get down here right now!”</w:t>
      </w:r>
    </w:p>
    <w:p w:rsidR="00FC2C51" w:rsidRPr="00FC2C51" w:rsidRDefault="00FC2C51" w:rsidP="00FC2C51">
      <w:pPr>
        <w:rPr>
          <w:rFonts w:asciiTheme="minorHAnsi" w:eastAsia="Times New Roman" w:hAnsiTheme="minorHAnsi" w:cs="Times New Roman"/>
          <w:sz w:val="22"/>
        </w:rPr>
      </w:pPr>
      <w:r w:rsidRPr="00FC2C51">
        <w:rPr>
          <w:rFonts w:asciiTheme="minorHAnsi" w:eastAsia="Times New Roman" w:hAnsiTheme="minorHAnsi" w:cs="Arial"/>
          <w:color w:val="000000"/>
          <w:sz w:val="22"/>
        </w:rPr>
        <w:tab/>
      </w:r>
      <w:r>
        <w:rPr>
          <w:rFonts w:asciiTheme="minorHAnsi" w:eastAsia="Times New Roman" w:hAnsiTheme="minorHAnsi" w:cs="Arial"/>
          <w:i/>
          <w:iCs/>
          <w:color w:val="000000"/>
          <w:sz w:val="22"/>
        </w:rPr>
        <w:t>Now I remember. Sydney is</w:t>
      </w:r>
      <w:r w:rsidRPr="00FC2C51">
        <w:rPr>
          <w:rFonts w:asciiTheme="minorHAnsi" w:eastAsia="Times New Roman" w:hAnsiTheme="minorHAnsi" w:cs="Arial"/>
          <w:i/>
          <w:iCs/>
          <w:color w:val="000000"/>
          <w:sz w:val="22"/>
        </w:rPr>
        <w:t xml:space="preserve"> coming over for the block party.</w:t>
      </w:r>
    </w:p>
    <w:p w:rsidR="00512BF8" w:rsidRPr="00FC2C51" w:rsidRDefault="00FC2C51" w:rsidP="00FC2C51">
      <w:pPr>
        <w:ind w:left="1440"/>
        <w:rPr>
          <w:rFonts w:asciiTheme="minorHAnsi" w:hAnsiTheme="minorHAnsi"/>
          <w:i/>
          <w:sz w:val="22"/>
        </w:rPr>
      </w:pPr>
      <w:r w:rsidRPr="00FC2C51">
        <w:rPr>
          <w:rFonts w:asciiTheme="minorHAnsi" w:eastAsia="Times New Roman" w:hAnsiTheme="minorHAnsi" w:cs="Arial"/>
          <w:color w:val="000000"/>
          <w:sz w:val="22"/>
        </w:rPr>
        <w:t>“Katie are you coming?!”</w:t>
      </w:r>
    </w:p>
    <w:p w:rsidR="00512BF8" w:rsidRDefault="00512BF8" w:rsidP="00512BF8"/>
    <w:p w:rsidR="00C351B4" w:rsidRDefault="0034251D" w:rsidP="00C351B4">
      <w:r>
        <w:rPr>
          <w:u w:val="single"/>
        </w:rPr>
        <w:t>Reflection on Dialogue/Scene Opening:</w:t>
      </w:r>
      <w:r>
        <w:t xml:space="preserve"> </w:t>
      </w:r>
      <w:r w:rsidR="00C351B4">
        <w:t>How might you use this</w:t>
      </w:r>
      <w:r w:rsidR="00EE249E">
        <w:t xml:space="preserve"> </w:t>
      </w:r>
      <w:r w:rsidR="00EE249E">
        <w:rPr>
          <w:b/>
        </w:rPr>
        <w:t xml:space="preserve">dialogue/scene </w:t>
      </w:r>
      <w:r w:rsidR="00C351B4">
        <w:t>technique in your own narrative?</w:t>
      </w:r>
      <w:r w:rsidR="00512BF8">
        <w:t xml:space="preserve"> What scene</w:t>
      </w:r>
      <w:r>
        <w:t xml:space="preserve"> or interaction between characters</w:t>
      </w:r>
      <w:r w:rsidR="00512BF8">
        <w:t xml:space="preserve"> would you describe and how?</w:t>
      </w:r>
    </w:p>
    <w:p w:rsidR="00C351B4" w:rsidRDefault="00C351B4" w:rsidP="00C351B4"/>
    <w:p w:rsidR="009C6ECA" w:rsidRDefault="009C6ECA" w:rsidP="00C351B4"/>
    <w:p w:rsidR="009C6ECA" w:rsidRDefault="009C6ECA" w:rsidP="00C351B4"/>
    <w:p w:rsidR="009C6ECA" w:rsidRDefault="009C6ECA" w:rsidP="00C351B4"/>
    <w:p w:rsidR="009C6ECA" w:rsidRDefault="009C6ECA" w:rsidP="00C351B4"/>
    <w:p w:rsidR="009C6ECA" w:rsidRDefault="009C6ECA" w:rsidP="00C351B4"/>
    <w:p w:rsidR="009C6ECA" w:rsidRDefault="009C6ECA" w:rsidP="00C351B4"/>
    <w:p w:rsidR="009C6ECA" w:rsidRDefault="009C6ECA" w:rsidP="00C351B4">
      <w:pPr>
        <w:pBdr>
          <w:bottom w:val="single" w:sz="6" w:space="1" w:color="auto"/>
        </w:pBdr>
      </w:pPr>
    </w:p>
    <w:p w:rsidR="009C6ECA" w:rsidRDefault="009C6ECA" w:rsidP="00C351B4"/>
    <w:p w:rsidR="009C6ECA" w:rsidRDefault="009C6ECA" w:rsidP="00C351B4">
      <w:pPr>
        <w:rPr>
          <w:b/>
        </w:rPr>
      </w:pPr>
      <w:r>
        <w:rPr>
          <w:b/>
        </w:rPr>
        <w:t>Reflection</w:t>
      </w:r>
    </w:p>
    <w:p w:rsidR="00E418B0" w:rsidRDefault="00E418B0" w:rsidP="00C351B4">
      <w:pPr>
        <w:rPr>
          <w:b/>
        </w:rPr>
      </w:pPr>
    </w:p>
    <w:p w:rsidR="00E418B0" w:rsidRDefault="00E418B0" w:rsidP="00C351B4">
      <w:r>
        <w:t>1. What is the main feeling/emotion at the climax of your story?  ______</w:t>
      </w:r>
      <w:r w:rsidR="00FA21CA">
        <w:t>___</w:t>
      </w:r>
      <w:r>
        <w:t>_______</w:t>
      </w:r>
    </w:p>
    <w:p w:rsidR="00E418B0" w:rsidRDefault="00E418B0" w:rsidP="00C351B4"/>
    <w:p w:rsidR="009C6ECA" w:rsidRDefault="00E418B0" w:rsidP="00C351B4">
      <w:r>
        <w:t xml:space="preserve">2. </w:t>
      </w:r>
      <w:r w:rsidR="009C6ECA">
        <w:t>Out of the three types of narrative openings (</w:t>
      </w:r>
      <w:r w:rsidR="00A72607">
        <w:t>Setting</w:t>
      </w:r>
      <w:r w:rsidR="009C6ECA">
        <w:t xml:space="preserve">, Character, and Dialogue/Scene), which one(s) </w:t>
      </w:r>
      <w:r>
        <w:t xml:space="preserve">do you think will best set the reader </w:t>
      </w:r>
      <w:r w:rsidR="009D259D">
        <w:t xml:space="preserve">up </w:t>
      </w:r>
      <w:r>
        <w:t xml:space="preserve">for the emotion at the climax of the story? </w:t>
      </w:r>
      <w:r w:rsidR="009C6ECA">
        <w:t xml:space="preserve">Explain your choice. </w:t>
      </w:r>
    </w:p>
    <w:p w:rsidR="00FA21CA" w:rsidRDefault="00FA21CA" w:rsidP="00C351B4"/>
    <w:p w:rsidR="00FA21CA" w:rsidRPr="00FA21CA" w:rsidRDefault="00FA21CA" w:rsidP="00C351B4">
      <w:pPr>
        <w:rPr>
          <w:i/>
        </w:rPr>
      </w:pPr>
      <w:r>
        <w:tab/>
      </w:r>
      <w:r>
        <w:rPr>
          <w:i/>
        </w:rPr>
        <w:t>I will use the narrative opening ___________________ because…</w:t>
      </w:r>
    </w:p>
    <w:p w:rsidR="00FA21CA" w:rsidRDefault="00FA21CA" w:rsidP="00C351B4"/>
    <w:p w:rsidR="00FA21CA" w:rsidRDefault="00FA21CA" w:rsidP="00C351B4"/>
    <w:p w:rsidR="009C6ECA" w:rsidRDefault="009C6ECA" w:rsidP="00C351B4"/>
    <w:p w:rsidR="009C6ECA" w:rsidRDefault="009C6ECA" w:rsidP="00C351B4"/>
    <w:sectPr w:rsidR="009C6ECA" w:rsidSect="009C6EC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2F" w:usb1="0000204A" w:usb2="0001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B4"/>
    <w:rsid w:val="001A5480"/>
    <w:rsid w:val="001B0F4A"/>
    <w:rsid w:val="001D6E1F"/>
    <w:rsid w:val="0034251D"/>
    <w:rsid w:val="003A0117"/>
    <w:rsid w:val="00507C69"/>
    <w:rsid w:val="00512BF8"/>
    <w:rsid w:val="00526FF5"/>
    <w:rsid w:val="00531FD7"/>
    <w:rsid w:val="005F2621"/>
    <w:rsid w:val="00635E0C"/>
    <w:rsid w:val="00647E74"/>
    <w:rsid w:val="006F59C2"/>
    <w:rsid w:val="0071147B"/>
    <w:rsid w:val="00804323"/>
    <w:rsid w:val="0085279C"/>
    <w:rsid w:val="00897FA4"/>
    <w:rsid w:val="008F7F8A"/>
    <w:rsid w:val="00925980"/>
    <w:rsid w:val="009C6ECA"/>
    <w:rsid w:val="009D259D"/>
    <w:rsid w:val="00A72607"/>
    <w:rsid w:val="00AF26F1"/>
    <w:rsid w:val="00B343DD"/>
    <w:rsid w:val="00B433C1"/>
    <w:rsid w:val="00B50622"/>
    <w:rsid w:val="00BF2974"/>
    <w:rsid w:val="00C13066"/>
    <w:rsid w:val="00C15912"/>
    <w:rsid w:val="00C351B4"/>
    <w:rsid w:val="00E35D89"/>
    <w:rsid w:val="00E418B0"/>
    <w:rsid w:val="00EE249E"/>
    <w:rsid w:val="00F023E2"/>
    <w:rsid w:val="00F1280D"/>
    <w:rsid w:val="00F83A75"/>
    <w:rsid w:val="00FA21CA"/>
    <w:rsid w:val="00FC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DF997-AC69-4481-8869-4A2F51CA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66"/>
    <w:rPr>
      <w:rFonts w:ascii="Tahoma" w:hAnsi="Tahoma" w:cs="Tahoma"/>
      <w:sz w:val="16"/>
      <w:szCs w:val="16"/>
    </w:rPr>
  </w:style>
  <w:style w:type="character" w:customStyle="1" w:styleId="BalloonTextChar">
    <w:name w:val="Balloon Text Char"/>
    <w:basedOn w:val="DefaultParagraphFont"/>
    <w:link w:val="BalloonText"/>
    <w:uiPriority w:val="99"/>
    <w:semiHidden/>
    <w:rsid w:val="00C13066"/>
    <w:rPr>
      <w:rFonts w:ascii="Tahoma" w:hAnsi="Tahoma" w:cs="Tahoma"/>
      <w:sz w:val="16"/>
      <w:szCs w:val="16"/>
    </w:rPr>
  </w:style>
  <w:style w:type="paragraph" w:styleId="ListParagraph">
    <w:name w:val="List Paragraph"/>
    <w:basedOn w:val="Normal"/>
    <w:uiPriority w:val="34"/>
    <w:qFormat/>
    <w:rsid w:val="0085279C"/>
    <w:pPr>
      <w:ind w:left="720"/>
      <w:contextualSpacing/>
    </w:pPr>
  </w:style>
  <w:style w:type="paragraph" w:styleId="NormalWeb">
    <w:name w:val="Normal (Web)"/>
    <w:basedOn w:val="Normal"/>
    <w:uiPriority w:val="99"/>
    <w:semiHidden/>
    <w:unhideWhenUsed/>
    <w:rsid w:val="00FC2C51"/>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FC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Lee</dc:creator>
  <cp:lastModifiedBy>Emily Lee</cp:lastModifiedBy>
  <cp:revision>2</cp:revision>
  <cp:lastPrinted>2014-09-17T13:33:00Z</cp:lastPrinted>
  <dcterms:created xsi:type="dcterms:W3CDTF">2015-09-02T20:07:00Z</dcterms:created>
  <dcterms:modified xsi:type="dcterms:W3CDTF">2015-09-02T20:07:00Z</dcterms:modified>
</cp:coreProperties>
</file>