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A4C" w:rsidRPr="00DE45FD" w:rsidRDefault="00DE45FD">
      <w:pPr>
        <w:rPr>
          <w:b/>
        </w:rPr>
      </w:pPr>
      <w:r w:rsidRPr="00DE45FD">
        <w:rPr>
          <w:b/>
        </w:rPr>
        <w:t>Symbolism and Motif</w:t>
      </w:r>
      <w:r>
        <w:rPr>
          <w:b/>
        </w:rPr>
        <w:t xml:space="preserve"> in Wuthering Heights</w:t>
      </w:r>
    </w:p>
    <w:p w:rsidR="00DE45FD" w:rsidRDefault="00DE45FD">
      <w:r>
        <w:t>There are several important symbols to follow throughout the book. The following is a list of important symbols and motifs. For each, note where it appears (when it is described, when it plays an important role in the action, etc. You don’t have to record EVERY appearance). At the end of the story, pick three and write a statement of each symbol’s meaning (a paragraph will do).</w:t>
      </w:r>
    </w:p>
    <w:p w:rsidR="00DE45FD" w:rsidRDefault="00DE45FD"/>
    <w:p w:rsidR="00DE45FD" w:rsidRDefault="00DE45FD" w:rsidP="00DE45FD">
      <w:pPr>
        <w:spacing w:line="720" w:lineRule="auto"/>
      </w:pPr>
      <w:r>
        <w:t>The Oak-paneled Bed</w:t>
      </w:r>
    </w:p>
    <w:p w:rsidR="00DE45FD" w:rsidRDefault="00DE45FD" w:rsidP="00DE45FD">
      <w:pPr>
        <w:spacing w:line="720" w:lineRule="auto"/>
      </w:pPr>
      <w:r>
        <w:t>The Moors (setting)</w:t>
      </w:r>
    </w:p>
    <w:p w:rsidR="00DE45FD" w:rsidRDefault="00DE45FD" w:rsidP="00DE45FD">
      <w:pPr>
        <w:spacing w:line="720" w:lineRule="auto"/>
      </w:pPr>
      <w:r>
        <w:t>The weather</w:t>
      </w:r>
    </w:p>
    <w:p w:rsidR="00DE45FD" w:rsidRDefault="00DE45FD" w:rsidP="00DE45FD">
      <w:pPr>
        <w:spacing w:line="720" w:lineRule="auto"/>
      </w:pPr>
      <w:r>
        <w:t>Wuthering Heights/</w:t>
      </w:r>
      <w:proofErr w:type="spellStart"/>
      <w:r>
        <w:t>Thrushcross</w:t>
      </w:r>
      <w:proofErr w:type="spellEnd"/>
      <w:r>
        <w:t xml:space="preserve"> Grange</w:t>
      </w:r>
    </w:p>
    <w:p w:rsidR="00DE45FD" w:rsidRDefault="00DE45FD" w:rsidP="00DE45FD">
      <w:pPr>
        <w:spacing w:line="720" w:lineRule="auto"/>
      </w:pPr>
      <w:r>
        <w:t>Dogs</w:t>
      </w:r>
    </w:p>
    <w:p w:rsidR="00DE45FD" w:rsidRDefault="00DE45FD" w:rsidP="00DE45FD">
      <w:pPr>
        <w:spacing w:line="720" w:lineRule="auto"/>
      </w:pPr>
      <w:r>
        <w:t>Ghosts</w:t>
      </w:r>
    </w:p>
    <w:p w:rsidR="00DE45FD" w:rsidRDefault="00DE45FD" w:rsidP="00DE45FD">
      <w:pPr>
        <w:spacing w:line="720" w:lineRule="auto"/>
      </w:pPr>
      <w:r>
        <w:t>Windows/Doorways/thresholds/Boundaries</w:t>
      </w:r>
    </w:p>
    <w:p w:rsidR="00DE45FD" w:rsidRDefault="00DE45FD"/>
    <w:p w:rsidR="00DE45FD" w:rsidRDefault="00DE45FD"/>
    <w:p w:rsidR="00DE45FD" w:rsidRDefault="00DE45FD"/>
    <w:sectPr w:rsidR="00DE45FD" w:rsidSect="00C24A4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E45FD"/>
    <w:rsid w:val="00C24A4C"/>
    <w:rsid w:val="00DE45F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A4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Stephanie Morrison</dc:creator>
  <cp:keywords/>
  <dc:description/>
  <cp:lastModifiedBy>Stephanie Morrison</cp:lastModifiedBy>
  <cp:revision>1</cp:revision>
  <dcterms:created xsi:type="dcterms:W3CDTF">2013-12-19T15:59:00Z</dcterms:created>
  <dcterms:modified xsi:type="dcterms:W3CDTF">2013-12-19T16:06:00Z</dcterms:modified>
</cp:coreProperties>
</file>